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010713BC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A841C6">
        <w:rPr>
          <w:color w:val="000000"/>
          <w:lang w:eastAsia="ar-SA"/>
        </w:rPr>
        <w:t>1773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D913DE">
        <w:rPr>
          <w:color w:val="000000"/>
          <w:lang w:eastAsia="ar-SA"/>
        </w:rPr>
        <w:t>10</w:t>
      </w:r>
      <w:r w:rsidR="001F0747">
        <w:rPr>
          <w:color w:val="000000"/>
          <w:lang w:eastAsia="ar-SA"/>
        </w:rPr>
        <w:t>/2024</w:t>
      </w:r>
    </w:p>
    <w:p w:rsidR="008F3D2E" w:rsidRPr="00417D99" w:rsidP="00B10489" w14:paraId="2209A74D" w14:textId="5D0E0D61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A841C6">
        <w:rPr>
          <w:color w:val="000000"/>
          <w:lang w:eastAsia="ar-SA"/>
        </w:rPr>
        <w:t>48</w:t>
      </w:r>
      <w:r w:rsidR="001F0747">
        <w:rPr>
          <w:color w:val="000000"/>
          <w:lang w:eastAsia="ar-SA"/>
        </w:rPr>
        <w:t>-01-2024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A841C6">
        <w:rPr>
          <w:color w:val="000000"/>
          <w:lang w:eastAsia="ar-SA"/>
        </w:rPr>
        <w:t>9042-06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2789BA9D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30 </w:t>
      </w:r>
      <w:r w:rsidR="00D913DE">
        <w:rPr>
          <w:color w:val="000000"/>
          <w:lang w:eastAsia="ar-SA"/>
        </w:rPr>
        <w:t xml:space="preserve">октября </w:t>
      </w:r>
      <w:r w:rsidR="001F0747">
        <w:rPr>
          <w:color w:val="000000"/>
          <w:lang w:eastAsia="ar-SA"/>
        </w:rPr>
        <w:t>2024</w:t>
      </w:r>
      <w:r w:rsidRPr="00417D99">
        <w:rPr>
          <w:color w:val="000000"/>
          <w:lang w:eastAsia="ar-SA"/>
        </w:rPr>
        <w:t xml:space="preserve"> 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   </w:t>
      </w:r>
      <w:r w:rsidRPr="00417D99">
        <w:rPr>
          <w:color w:val="000000"/>
          <w:lang w:eastAsia="ar-SA"/>
        </w:rPr>
        <w:t xml:space="preserve"> г. Нижневартовск</w:t>
      </w:r>
    </w:p>
    <w:p w:rsidR="00093672" w:rsidRPr="00B7154D" w:rsidP="00093672" w14:paraId="6352B9AE" w14:textId="3CA22499">
      <w:pPr>
        <w:ind w:left="-426" w:right="-284" w:firstLine="568"/>
        <w:jc w:val="both"/>
      </w:pPr>
      <w:r w:rsidRPr="00B7154D">
        <w:t xml:space="preserve">Мировой судья судебного участка № 10 Нижневартовского судебного района города окружного значения Нижневартовска Ханты – Мансийского автономного округа - Югры Полякова О.С., </w:t>
      </w:r>
    </w:p>
    <w:p w:rsidR="008F3D2E" w:rsidRPr="00417D99" w:rsidP="001A0572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>рассмотрев материалы по делу об административном прав</w:t>
      </w:r>
      <w:r w:rsidRPr="00417D99">
        <w:rPr>
          <w:color w:val="000000"/>
          <w:lang w:eastAsia="ar-SA"/>
        </w:rPr>
        <w:t>онарушении в отношении:</w:t>
      </w:r>
    </w:p>
    <w:p w:rsidR="001A0572" w:rsidRPr="00124BCC" w:rsidP="001A0572" w14:paraId="66BAF277" w14:textId="78A472A7">
      <w:pPr>
        <w:widowControl w:val="0"/>
        <w:ind w:left="-426" w:right="-427" w:firstLine="540"/>
        <w:jc w:val="both"/>
      </w:pPr>
      <w:r>
        <w:rPr>
          <w:b/>
        </w:rPr>
        <w:t>директора ООО «</w:t>
      </w:r>
      <w:r w:rsidR="00A841C6">
        <w:rPr>
          <w:b/>
        </w:rPr>
        <w:t>Трансэнергосервис</w:t>
      </w:r>
      <w:r>
        <w:rPr>
          <w:b/>
        </w:rPr>
        <w:t>»</w:t>
      </w:r>
      <w:r w:rsidR="00A841C6">
        <w:rPr>
          <w:b/>
        </w:rPr>
        <w:t xml:space="preserve"> Абдрахманова Марата </w:t>
      </w:r>
      <w:r w:rsidR="00A841C6">
        <w:rPr>
          <w:b/>
        </w:rPr>
        <w:t>Исмагиловича</w:t>
      </w:r>
      <w:r w:rsidR="00266117">
        <w:rPr>
          <w:b/>
        </w:rPr>
        <w:t>,</w:t>
      </w:r>
      <w:r w:rsidR="009D2A38">
        <w:rPr>
          <w:b/>
        </w:rPr>
        <w:t xml:space="preserve"> </w:t>
      </w:r>
      <w:r w:rsidRPr="009D2A38" w:rsidR="009D2A38">
        <w:t xml:space="preserve"> </w:t>
      </w:r>
      <w:r w:rsidR="00A841C6">
        <w:t xml:space="preserve"> </w:t>
      </w:r>
      <w:r>
        <w:t>…</w:t>
      </w:r>
      <w:r w:rsidR="00A841C6">
        <w:t xml:space="preserve"> </w:t>
      </w:r>
      <w:r w:rsidRPr="00124BCC">
        <w:t>года рождения, урожен</w:t>
      </w:r>
      <w:r>
        <w:t>ца</w:t>
      </w:r>
      <w:r w:rsidR="00093672">
        <w:t xml:space="preserve"> </w:t>
      </w:r>
      <w:r w:rsidR="00A841C6">
        <w:t xml:space="preserve">Свердловской </w:t>
      </w:r>
      <w:r w:rsidR="00D913DE">
        <w:t>области</w:t>
      </w:r>
      <w:r w:rsidRPr="00124BCC">
        <w:t>, проживающе</w:t>
      </w:r>
      <w:r>
        <w:t>го</w:t>
      </w:r>
      <w:r w:rsidRPr="00124BCC">
        <w:t xml:space="preserve"> по адресу: </w:t>
      </w:r>
      <w:r>
        <w:t>……..</w:t>
      </w:r>
      <w:r w:rsidRPr="00124BCC">
        <w:t xml:space="preserve"> года.</w:t>
      </w: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6E1219F4">
      <w:pPr>
        <w:ind w:left="-426" w:right="-427" w:firstLine="540"/>
        <w:jc w:val="both"/>
      </w:pPr>
      <w:r>
        <w:t xml:space="preserve">26.04.2024 </w:t>
      </w:r>
      <w:r w:rsidRPr="00417D99" w:rsidR="00897772">
        <w:t>года в 00 час 01 мин</w:t>
      </w:r>
      <w:r>
        <w:t xml:space="preserve"> </w:t>
      </w:r>
      <w:r w:rsidR="00A841C6">
        <w:t>Абдрахманов М.И.</w:t>
      </w:r>
      <w:r w:rsidRPr="00417D99" w:rsidR="0071626F">
        <w:t>,</w:t>
      </w:r>
      <w:r w:rsidRPr="00417D99" w:rsidR="009E2D7C">
        <w:t xml:space="preserve"> являясь должностным лицом </w:t>
      </w:r>
      <w:r w:rsidR="001A0572">
        <w:t>–</w:t>
      </w:r>
      <w:r w:rsidRPr="00417D99" w:rsidR="00A71702">
        <w:t xml:space="preserve"> </w:t>
      </w:r>
      <w:r w:rsidR="001A0572">
        <w:t>директором ООО</w:t>
      </w:r>
      <w:r w:rsidR="00266117">
        <w:t xml:space="preserve"> «</w:t>
      </w:r>
      <w:r w:rsidR="00A841C6">
        <w:t>Трансэнергосервис</w:t>
      </w:r>
      <w:r w:rsidR="00093672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266117">
        <w:t xml:space="preserve"> </w:t>
      </w:r>
      <w:r w:rsidR="00A841C6">
        <w:t>2ПС д. 4А к.20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>
        <w:t>1</w:t>
      </w:r>
      <w:r w:rsidRPr="00417D99">
        <w:t xml:space="preserve"> квартал 202</w:t>
      </w:r>
      <w:r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 w:rsidR="00105BDB">
        <w:t>0</w:t>
      </w:r>
      <w:r>
        <w:t>4</w:t>
      </w:r>
      <w:r w:rsidR="00B10489">
        <w:t>.202</w:t>
      </w:r>
      <w:r>
        <w:t>4</w:t>
      </w:r>
      <w:r w:rsidR="00B10489">
        <w:t xml:space="preserve"> года фактически предоставлен </w:t>
      </w:r>
      <w:r w:rsidR="00A841C6">
        <w:t>24.06.2024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7D7AA3FC">
      <w:pPr>
        <w:pStyle w:val="Header"/>
        <w:ind w:left="-426" w:right="-427" w:firstLine="540"/>
        <w:jc w:val="both"/>
      </w:pPr>
      <w:r w:rsidRPr="00417D99">
        <w:t xml:space="preserve">На рассмотрение административного материала </w:t>
      </w:r>
      <w:r w:rsidR="00A841C6">
        <w:t>Абдрахманов М.И.</w:t>
      </w:r>
      <w:r w:rsidRPr="00417D99">
        <w:t xml:space="preserve"> не явился, о времени и месте рассмотрения администра</w:t>
      </w:r>
      <w:r w:rsidRPr="00417D99">
        <w:t xml:space="preserve">тивного материала уведомлялся надлежащим образом по указанному в протоколе адресу. </w:t>
      </w:r>
    </w:p>
    <w:p w:rsidR="004F7E4F" w:rsidRPr="00417D99" w:rsidP="00B10489" w14:paraId="0BE74B3C" w14:textId="45417A60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 xml:space="preserve">№ </w:t>
      </w:r>
      <w:r w:rsidR="009D2A38">
        <w:t>48</w:t>
      </w:r>
      <w:r w:rsidR="00A841C6">
        <w:t xml:space="preserve">8690 </w:t>
      </w:r>
      <w:r w:rsidR="008678D7">
        <w:t xml:space="preserve">от </w:t>
      </w:r>
      <w:r w:rsidR="00A841C6">
        <w:t>20</w:t>
      </w:r>
      <w:r w:rsidR="008678D7">
        <w:t>.09.2024</w:t>
      </w:r>
      <w:r w:rsidR="001A0572">
        <w:t xml:space="preserve"> года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A841C6">
        <w:t>24.06</w:t>
      </w:r>
      <w:r w:rsidR="00093672">
        <w:t>.2024</w:t>
      </w:r>
      <w:r w:rsidR="001A0572">
        <w:t xml:space="preserve"> года в форме электронного документа</w:t>
      </w:r>
      <w:r w:rsidRPr="00417D99">
        <w:t>, выписку из ЕГРЮЛ, приходит</w:t>
      </w:r>
      <w:r w:rsidRPr="00417D99">
        <w:t xml:space="preserve">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417D99">
          <w:rPr>
            <w:rStyle w:val="Hyperlink"/>
          </w:rPr>
          <w:t>законодательством</w:t>
        </w:r>
      </w:hyperlink>
      <w:r w:rsidRPr="00417D99">
        <w:t xml:space="preserve"> Российской Федерации об обязательном социальном страховании от несчастных </w:t>
      </w:r>
      <w:r w:rsidRPr="00417D99">
        <w:t>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</w:t>
      </w:r>
      <w:r w:rsidRPr="00417D99">
        <w:t>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производстве и профессиональных заболеваний» страхователи ежеквартально</w:t>
      </w:r>
      <w:r w:rsidRPr="00417D99">
        <w:t xml:space="preserve">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417D99">
          <w:rPr>
            <w:rStyle w:val="Hyperlink"/>
          </w:rPr>
          <w:t>форме</w:t>
        </w:r>
      </w:hyperlink>
      <w:r w:rsidRPr="00417D99">
        <w:t>, установленной страховщиком по согласованию с федеральн</w:t>
      </w:r>
      <w:r w:rsidRPr="00417D99">
        <w:t xml:space="preserve">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 xml:space="preserve">на бумажном носителе не позднее 20-го числа месяца,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417D99" w:rsidP="00B10489" w14:paraId="2D51A1D9" w14:textId="51553851">
      <w:pPr>
        <w:ind w:left="-426" w:right="-427" w:firstLine="540"/>
        <w:jc w:val="both"/>
        <w:rPr>
          <w:color w:val="FF0000"/>
        </w:rPr>
      </w:pPr>
      <w:r w:rsidRPr="00417D99">
        <w:rPr>
          <w:color w:val="FF0000"/>
          <w:shd w:val="clear" w:color="auto" w:fill="FFFFFF"/>
        </w:rPr>
        <w:t>Из материалов дела следуе</w:t>
      </w:r>
      <w:r w:rsidR="004B521C">
        <w:rPr>
          <w:color w:val="FF0000"/>
          <w:shd w:val="clear" w:color="auto" w:fill="FFFFFF"/>
        </w:rPr>
        <w:t xml:space="preserve">т, что расчет (Форма-ЕФС-1) за </w:t>
      </w:r>
      <w:r w:rsidR="008678D7">
        <w:rPr>
          <w:color w:val="FF0000"/>
          <w:shd w:val="clear" w:color="auto" w:fill="FFFFFF"/>
        </w:rPr>
        <w:t>1</w:t>
      </w:r>
      <w:r w:rsidRPr="00417D99">
        <w:rPr>
          <w:color w:val="FF0000"/>
          <w:shd w:val="clear" w:color="auto" w:fill="FFFFFF"/>
        </w:rPr>
        <w:t xml:space="preserve"> квартал 202</w:t>
      </w:r>
      <w:r w:rsidR="008678D7">
        <w:rPr>
          <w:color w:val="FF0000"/>
          <w:shd w:val="clear" w:color="auto" w:fill="FFFFFF"/>
        </w:rPr>
        <w:t>4</w:t>
      </w:r>
      <w:r w:rsidRPr="00417D99">
        <w:rPr>
          <w:color w:val="FF0000"/>
          <w:shd w:val="clear" w:color="auto" w:fill="FFFFFF"/>
        </w:rPr>
        <w:t xml:space="preserve"> года представлен </w:t>
      </w:r>
      <w:r w:rsidRPr="00417D99" w:rsidR="00417D99">
        <w:rPr>
          <w:color w:val="FF0000"/>
        </w:rPr>
        <w:t>дол</w:t>
      </w:r>
      <w:r w:rsidR="00BC5853">
        <w:rPr>
          <w:color w:val="FF0000"/>
        </w:rPr>
        <w:t>жностным лицом</w:t>
      </w:r>
      <w:r w:rsidR="00266117">
        <w:rPr>
          <w:color w:val="FF0000"/>
        </w:rPr>
        <w:t xml:space="preserve"> </w:t>
      </w:r>
      <w:r w:rsidR="00A841C6">
        <w:rPr>
          <w:color w:val="FF0000"/>
        </w:rPr>
        <w:t>Абдрахмановым М.И</w:t>
      </w:r>
      <w:r w:rsidR="009D2A38">
        <w:rPr>
          <w:color w:val="FF0000"/>
        </w:rPr>
        <w:t>.</w:t>
      </w:r>
      <w:r w:rsidR="001F0747">
        <w:rPr>
          <w:color w:val="FF0000"/>
        </w:rPr>
        <w:t xml:space="preserve"> </w:t>
      </w:r>
      <w:r w:rsidR="00A841C6">
        <w:rPr>
          <w:color w:val="FF0000"/>
        </w:rPr>
        <w:t>24</w:t>
      </w:r>
      <w:r w:rsidR="009D2A38">
        <w:rPr>
          <w:color w:val="FF0000"/>
        </w:rPr>
        <w:t>.06</w:t>
      </w:r>
      <w:r w:rsidR="00093672">
        <w:rPr>
          <w:color w:val="FF0000"/>
        </w:rPr>
        <w:t>.2024</w:t>
      </w:r>
      <w:r w:rsidR="00266117">
        <w:rPr>
          <w:color w:val="FF0000"/>
        </w:rPr>
        <w:t xml:space="preserve"> </w:t>
      </w:r>
      <w:r w:rsidRPr="00417D99">
        <w:rPr>
          <w:color w:val="FF0000"/>
          <w:shd w:val="clear" w:color="auto" w:fill="FFFFFF"/>
        </w:rPr>
        <w:t xml:space="preserve">в </w:t>
      </w:r>
      <w:r w:rsidRPr="00417D99">
        <w:rPr>
          <w:color w:val="FF0000"/>
        </w:rPr>
        <w:t>форме эле</w:t>
      </w:r>
      <w:r w:rsidRPr="00417D99">
        <w:rPr>
          <w:color w:val="FF0000"/>
        </w:rPr>
        <w:t xml:space="preserve">ктронного документа, </w:t>
      </w:r>
      <w:r w:rsidRPr="00417D99">
        <w:rPr>
          <w:color w:val="FF0000"/>
          <w:shd w:val="clear" w:color="auto" w:fill="FFFFFF"/>
        </w:rPr>
        <w:t>то есть с нарушением у</w:t>
      </w:r>
      <w:r w:rsidRPr="00417D99" w:rsidR="00417D99">
        <w:rPr>
          <w:color w:val="FF0000"/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01A5493F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A841C6">
        <w:rPr>
          <w:bCs/>
        </w:rPr>
        <w:t>Абдрахманов М.И.</w:t>
      </w:r>
      <w:r w:rsidRPr="00417D99">
        <w:rPr>
          <w:bCs/>
        </w:rPr>
        <w:t xml:space="preserve"> совершил административное правонарушение, предусмотренное ч. 2 ст. 15.33 Ко</w:t>
      </w:r>
      <w:r w:rsidRPr="00417D99">
        <w:rPr>
          <w:bCs/>
        </w:rPr>
        <w:t>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</w:t>
      </w:r>
      <w:r w:rsidRPr="00417D99">
        <w:rPr>
          <w:bCs/>
        </w:rPr>
        <w:t>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01355926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судья учитывает характер совершенного административного правонарушения, личност</w:t>
      </w:r>
      <w:r w:rsidRPr="00417D99">
        <w:t xml:space="preserve">ь виновного, отсутствие обстоятельств, смягчающих и отягчающих административную ответственность, предусмотренных статьями 4.2. и 4.3 Кодекса РФ об административных правонарушениях, считает возможным назначить административное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4AA880FA">
      <w:pPr>
        <w:ind w:left="-426" w:right="-427" w:firstLine="540"/>
        <w:jc w:val="both"/>
      </w:pPr>
      <w:r>
        <w:rPr>
          <w:b/>
        </w:rPr>
        <w:t>директора ООО «Трансэнергосервис» Абдрахманова Марата Исмагиловича</w:t>
      </w:r>
      <w:r w:rsidR="009D2A38">
        <w:rPr>
          <w:b/>
        </w:rPr>
        <w:t xml:space="preserve"> </w:t>
      </w:r>
      <w:r w:rsidRPr="00417D99">
        <w:t>признать виновным в совершении административного правонарушения, предусмотр</w:t>
      </w:r>
      <w:r w:rsidRPr="00417D99">
        <w:t>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B10489" w14:paraId="6E4723AB" w14:textId="7808A159">
      <w:pPr>
        <w:ind w:left="-426" w:right="-427" w:firstLine="540"/>
        <w:jc w:val="both"/>
      </w:pPr>
      <w:r w:rsidRPr="00417D99">
        <w:t xml:space="preserve">Штраф подлежит уплате в УФК по Ханты-Мансийскому автономному округу - Югре (ОСФР по ХМАО-Югре), </w:t>
      </w:r>
      <w:r w:rsidRPr="00417D99">
        <w:t>лицевой счет 04874Ф87010, ИНН 8601002078, КПП 860101001, казначейский счет № 03100643000000018700 РКЦ Ханты-Мансийск//УФК по ХМАО – Югре г. Ханты-Мансийск, ЕКС 40102810245370000007, БИК 007162163, КБК 7971160123006000</w:t>
      </w:r>
      <w:r w:rsidR="001A0572">
        <w:t>3</w:t>
      </w:r>
      <w:r w:rsidRPr="00417D99">
        <w:t>140, ОКТМО 71875000</w:t>
      </w:r>
      <w:r w:rsidR="00B10489">
        <w:t>, УИН  797860</w:t>
      </w:r>
      <w:r w:rsidR="00A841C6">
        <w:t>12009240196527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 xml:space="preserve"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</w:t>
      </w:r>
      <w:r w:rsidRPr="00417D99">
        <w:t xml:space="preserve">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 xml:space="preserve">Неуплата административного штрафа в срок, предусмотренный ч. 1 ст. 32.2 Кодекса РФ об АП влечет наложение административного </w:t>
      </w:r>
      <w:r w:rsidRPr="00417D99">
        <w:rPr>
          <w:color w:val="000000"/>
          <w:spacing w:val="2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638C" w:rsidRPr="00417D99" w:rsidP="00B10489" w14:paraId="67668414" w14:textId="1A3693CA">
      <w:pPr>
        <w:ind w:left="-426" w:right="-427" w:firstLine="540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</w:t>
      </w:r>
      <w:r w:rsidRPr="00417D99">
        <w:t xml:space="preserve">течении 10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8678D7">
        <w:rPr>
          <w:color w:val="000000"/>
          <w:spacing w:val="-4"/>
        </w:rPr>
        <w:t>10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261CA96C" w14:textId="4DBC5AA7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417D99" w:rsidP="00B10489" w14:paraId="349C4D08" w14:textId="77777777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</w:t>
      </w:r>
      <w:r w:rsidRPr="00417D99">
        <w:rPr>
          <w:rStyle w:val="Emphasis"/>
          <w:i w:val="0"/>
        </w:rPr>
        <w:t xml:space="preserve">                                                О.С. Полякова</w:t>
      </w:r>
    </w:p>
    <w:p w:rsidR="008678D7" w:rsidP="00B10489" w14:paraId="484378F6" w14:textId="77777777">
      <w:pPr>
        <w:ind w:left="-426" w:right="-427" w:firstLine="540"/>
        <w:jc w:val="both"/>
        <w:rPr>
          <w:rStyle w:val="Emphasis"/>
          <w:i w:val="0"/>
        </w:rPr>
      </w:pPr>
    </w:p>
    <w:p w:rsidR="006A7FF7" w:rsidRPr="00417D99" w:rsidP="00B10489" w14:paraId="29CB9703" w14:textId="30917460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  «__</w:t>
      </w:r>
      <w:r w:rsidR="00A841C6">
        <w:rPr>
          <w:rStyle w:val="Emphasis"/>
          <w:i w:val="0"/>
        </w:rPr>
        <w:t>30</w:t>
      </w:r>
      <w:r w:rsidRPr="00417D99">
        <w:rPr>
          <w:rStyle w:val="Emphasis"/>
          <w:i w:val="0"/>
        </w:rPr>
        <w:t>__»____</w:t>
      </w:r>
      <w:r w:rsidR="008678D7">
        <w:rPr>
          <w:rStyle w:val="Emphasis"/>
          <w:i w:val="0"/>
        </w:rPr>
        <w:t>10</w:t>
      </w:r>
      <w:r w:rsidR="006C26DF">
        <w:rPr>
          <w:rStyle w:val="Emphasis"/>
          <w:i w:val="0"/>
        </w:rPr>
        <w:t>________2024</w:t>
      </w:r>
      <w:r w:rsidRPr="00417D99">
        <w:rPr>
          <w:rStyle w:val="Emphasis"/>
          <w:i w:val="0"/>
        </w:rPr>
        <w:t xml:space="preserve"> г.</w:t>
      </w:r>
    </w:p>
    <w:p w:rsidR="0077638C" w:rsidRPr="00417D99" w:rsidP="00B10489" w14:paraId="026D108E" w14:textId="11C65987">
      <w:pPr>
        <w:ind w:left="-426" w:right="-427" w:firstLine="540"/>
        <w:jc w:val="both"/>
        <w:rPr>
          <w:color w:val="000000"/>
          <w:spacing w:val="-5"/>
          <w:lang w:val="x-none"/>
        </w:rPr>
      </w:pPr>
      <w:r w:rsidRPr="00417D99">
        <w:rPr>
          <w:rStyle w:val="Emphasis"/>
          <w:i w:val="0"/>
        </w:rPr>
        <w:t xml:space="preserve">Подлинник постановления находится в материалах административного дела </w:t>
      </w:r>
      <w:r w:rsidRPr="00417D99">
        <w:rPr>
          <w:rStyle w:val="Emphasis"/>
          <w:i w:val="0"/>
          <w:color w:val="FF0000"/>
        </w:rPr>
        <w:t>5-</w:t>
      </w:r>
      <w:r w:rsidR="00A841C6">
        <w:rPr>
          <w:rStyle w:val="Emphasis"/>
          <w:i w:val="0"/>
          <w:color w:val="FF0000"/>
        </w:rPr>
        <w:t>1773</w:t>
      </w:r>
      <w:r w:rsidRPr="00417D99">
        <w:rPr>
          <w:rStyle w:val="Emphasis"/>
          <w:i w:val="0"/>
          <w:color w:val="FF0000"/>
        </w:rPr>
        <w:t>-21</w:t>
      </w:r>
      <w:r w:rsidR="008678D7">
        <w:rPr>
          <w:rStyle w:val="Emphasis"/>
          <w:i w:val="0"/>
          <w:color w:val="FF0000"/>
        </w:rPr>
        <w:t>10</w:t>
      </w:r>
      <w:r w:rsidRPr="00417D99">
        <w:rPr>
          <w:rStyle w:val="Emphasis"/>
          <w:i w:val="0"/>
          <w:color w:val="FF0000"/>
        </w:rPr>
        <w:t>/202</w:t>
      </w:r>
      <w:r w:rsidR="00093672">
        <w:rPr>
          <w:rStyle w:val="Emphasis"/>
          <w:i w:val="0"/>
          <w:color w:val="FF0000"/>
        </w:rPr>
        <w:t>4</w:t>
      </w:r>
      <w:r w:rsidRPr="00417D99">
        <w:rPr>
          <w:rStyle w:val="Emphasis"/>
          <w:i w:val="0"/>
        </w:rPr>
        <w:t xml:space="preserve"> мирового судьи судебного участка № </w:t>
      </w:r>
      <w:r w:rsidR="008678D7">
        <w:rPr>
          <w:rStyle w:val="Emphasis"/>
          <w:i w:val="0"/>
        </w:rPr>
        <w:t>10</w:t>
      </w:r>
      <w:r w:rsidRPr="00417D99">
        <w:rPr>
          <w:rStyle w:val="Emphasis"/>
          <w:i w:val="0"/>
        </w:rPr>
        <w:t xml:space="preserve"> Нижневартовского</w:t>
      </w:r>
      <w:r w:rsidRPr="00417D99">
        <w:rPr>
          <w:rStyle w:val="Emphasis"/>
          <w:i w:val="0"/>
        </w:rPr>
        <w:t xml:space="preserve"> судебного района города окружного значения Нижневартовска Ханты-Мансийского автономного округа-Югры.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93672"/>
    <w:rsid w:val="000C41D4"/>
    <w:rsid w:val="000E0185"/>
    <w:rsid w:val="00105BDB"/>
    <w:rsid w:val="0012239D"/>
    <w:rsid w:val="00124BCC"/>
    <w:rsid w:val="001610D7"/>
    <w:rsid w:val="00180171"/>
    <w:rsid w:val="001A0572"/>
    <w:rsid w:val="001F0747"/>
    <w:rsid w:val="00202350"/>
    <w:rsid w:val="00215972"/>
    <w:rsid w:val="0021673D"/>
    <w:rsid w:val="00266117"/>
    <w:rsid w:val="00287FE0"/>
    <w:rsid w:val="00387985"/>
    <w:rsid w:val="00394515"/>
    <w:rsid w:val="003B13EF"/>
    <w:rsid w:val="00417D99"/>
    <w:rsid w:val="00442EB3"/>
    <w:rsid w:val="0045025C"/>
    <w:rsid w:val="004B521C"/>
    <w:rsid w:val="004F7E4F"/>
    <w:rsid w:val="00516410"/>
    <w:rsid w:val="005370F0"/>
    <w:rsid w:val="005402E2"/>
    <w:rsid w:val="005C6557"/>
    <w:rsid w:val="005C71A0"/>
    <w:rsid w:val="00601FB4"/>
    <w:rsid w:val="006074CF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678D7"/>
    <w:rsid w:val="00897772"/>
    <w:rsid w:val="008A7F62"/>
    <w:rsid w:val="008F3D2E"/>
    <w:rsid w:val="0091139E"/>
    <w:rsid w:val="00935337"/>
    <w:rsid w:val="00977657"/>
    <w:rsid w:val="009C0F6C"/>
    <w:rsid w:val="009D2A38"/>
    <w:rsid w:val="009D3826"/>
    <w:rsid w:val="009E2D7C"/>
    <w:rsid w:val="00A113E3"/>
    <w:rsid w:val="00A71702"/>
    <w:rsid w:val="00A828E1"/>
    <w:rsid w:val="00A841C6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930E4"/>
    <w:rsid w:val="00CC4D5F"/>
    <w:rsid w:val="00CD11E7"/>
    <w:rsid w:val="00CF10B5"/>
    <w:rsid w:val="00D913DE"/>
    <w:rsid w:val="00DD65D5"/>
    <w:rsid w:val="00DE36CE"/>
    <w:rsid w:val="00DF6CB0"/>
    <w:rsid w:val="00E30BC4"/>
    <w:rsid w:val="00E3579F"/>
    <w:rsid w:val="00E6662D"/>
    <w:rsid w:val="00E951C9"/>
    <w:rsid w:val="00F549E8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